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69F" w14:textId="77777777" w:rsidR="00B666FC" w:rsidRPr="00133734" w:rsidRDefault="00133734" w:rsidP="00133734">
      <w:pPr>
        <w:rPr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33734">
        <w:rPr>
          <w:b/>
          <w:color w:val="FF0000"/>
          <w:sz w:val="28"/>
          <w:szCs w:val="28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YOU</w:t>
      </w:r>
      <w:r w:rsidR="00B666FC" w:rsidRPr="00133734">
        <w:rPr>
          <w:b/>
          <w:color w:val="FF0000"/>
          <w:sz w:val="28"/>
          <w:szCs w:val="28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MUST STOP AT CUSTODIAN SHED </w:t>
      </w:r>
      <w:r w:rsidRPr="00133734">
        <w:rPr>
          <w:b/>
          <w:color w:val="FF0000"/>
          <w:sz w:val="28"/>
          <w:szCs w:val="28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BEFORE</w:t>
      </w:r>
      <w:r w:rsidRPr="00133734">
        <w:rPr>
          <w:b/>
          <w:color w:val="FF0000"/>
          <w:sz w:val="28"/>
          <w:szCs w:val="28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LEAVING TRASH</w:t>
      </w:r>
      <w:r w:rsidR="00B666FC" w:rsidRPr="00133734">
        <w:rPr>
          <w:b/>
          <w:sz w:val="28"/>
          <w:szCs w:val="28"/>
          <w:highlight w:val="yellow"/>
        </w:rPr>
        <w:t>!</w:t>
      </w:r>
    </w:p>
    <w:p w14:paraId="1E3F8AA2" w14:textId="77777777" w:rsidR="00A2204A" w:rsidRPr="004C3612" w:rsidRDefault="00A2204A" w:rsidP="00A2204A">
      <w:pPr>
        <w:jc w:val="center"/>
        <w:rPr>
          <w:sz w:val="16"/>
          <w:szCs w:val="16"/>
        </w:rPr>
      </w:pPr>
    </w:p>
    <w:p w14:paraId="06B63D86" w14:textId="77777777" w:rsidR="004356F7" w:rsidRPr="007A174B" w:rsidRDefault="00B666FC" w:rsidP="004356F7">
      <w:pPr>
        <w:jc w:val="center"/>
        <w:rPr>
          <w:b/>
          <w:sz w:val="20"/>
          <w:szCs w:val="20"/>
        </w:rPr>
      </w:pPr>
      <w:r w:rsidRPr="007A174B">
        <w:rPr>
          <w:b/>
          <w:sz w:val="28"/>
          <w:szCs w:val="28"/>
        </w:rPr>
        <w:t>PIERCEFIELD</w:t>
      </w:r>
      <w:r w:rsidR="00DB3CFD" w:rsidRPr="007A174B">
        <w:rPr>
          <w:b/>
          <w:sz w:val="28"/>
          <w:szCs w:val="28"/>
        </w:rPr>
        <w:t xml:space="preserve"> TRANSFER STATION</w:t>
      </w:r>
    </w:p>
    <w:p w14:paraId="1862FAE6" w14:textId="77777777" w:rsidR="00DB3CFD" w:rsidRPr="004C3612" w:rsidRDefault="00DB3CFD" w:rsidP="00DB3CFD">
      <w:pPr>
        <w:jc w:val="center"/>
        <w:rPr>
          <w:sz w:val="16"/>
          <w:szCs w:val="16"/>
        </w:rPr>
      </w:pPr>
    </w:p>
    <w:p w14:paraId="28400C64" w14:textId="77777777" w:rsidR="004356F7" w:rsidRPr="000422CC" w:rsidRDefault="004356F7" w:rsidP="004356F7">
      <w:pPr>
        <w:rPr>
          <w:b/>
        </w:rPr>
      </w:pPr>
      <w:r w:rsidRPr="000422CC">
        <w:rPr>
          <w:b/>
          <w:highlight w:val="yellow"/>
        </w:rPr>
        <w:t>Permits Required</w:t>
      </w:r>
      <w:r w:rsidRPr="00DD03AE">
        <w:rPr>
          <w:b/>
        </w:rPr>
        <w:tab/>
      </w:r>
      <w:r w:rsidRPr="00DD03AE">
        <w:rPr>
          <w:b/>
        </w:rPr>
        <w:tab/>
      </w:r>
      <w:r w:rsidRPr="000422CC">
        <w:rPr>
          <w:b/>
          <w:highlight w:val="yellow"/>
        </w:rPr>
        <w:t>Piercefield Residents / Property Owners Only</w:t>
      </w:r>
      <w:r w:rsidRPr="000422CC">
        <w:rPr>
          <w:b/>
          <w:highlight w:val="yellow"/>
        </w:rPr>
        <w:tab/>
      </w:r>
      <w:r w:rsidRPr="00DD03AE">
        <w:rPr>
          <w:b/>
        </w:rPr>
        <w:tab/>
      </w:r>
      <w:r w:rsidRPr="000422CC">
        <w:rPr>
          <w:b/>
          <w:highlight w:val="yellow"/>
        </w:rPr>
        <w:t>$</w:t>
      </w:r>
      <w:r w:rsidR="00EB70EA">
        <w:rPr>
          <w:b/>
          <w:highlight w:val="yellow"/>
        </w:rPr>
        <w:t>10</w:t>
      </w:r>
      <w:r w:rsidRPr="000422CC">
        <w:rPr>
          <w:b/>
          <w:highlight w:val="yellow"/>
        </w:rPr>
        <w:t>.00 per year</w:t>
      </w:r>
    </w:p>
    <w:p w14:paraId="3C283311" w14:textId="77777777" w:rsidR="004356F7" w:rsidRPr="00D40947" w:rsidRDefault="004356F7" w:rsidP="004356F7">
      <w:pPr>
        <w:jc w:val="center"/>
        <w:rPr>
          <w:sz w:val="16"/>
          <w:szCs w:val="16"/>
        </w:rPr>
      </w:pPr>
    </w:p>
    <w:p w14:paraId="6D3BEBBD" w14:textId="77777777" w:rsidR="00B666FC" w:rsidRDefault="00B666FC" w:rsidP="001D5B50">
      <w:pPr>
        <w:rPr>
          <w:b/>
          <w:sz w:val="24"/>
          <w:szCs w:val="24"/>
        </w:rPr>
      </w:pPr>
      <w:r w:rsidRPr="001D5B50">
        <w:rPr>
          <w:b/>
          <w:sz w:val="24"/>
          <w:szCs w:val="24"/>
        </w:rPr>
        <w:t>HOURS</w:t>
      </w:r>
      <w:r w:rsidR="001D5B50">
        <w:rPr>
          <w:b/>
          <w:sz w:val="24"/>
          <w:szCs w:val="24"/>
        </w:rPr>
        <w:t xml:space="preserve"> OF OPERATION</w:t>
      </w:r>
    </w:p>
    <w:p w14:paraId="2ECFA653" w14:textId="77777777" w:rsidR="00B666FC" w:rsidRDefault="00861B22" w:rsidP="00B666FC">
      <w:r>
        <w:t>YEAR ‘ROUND</w:t>
      </w:r>
      <w:r w:rsidR="00504516">
        <w:tab/>
      </w:r>
      <w:r>
        <w:tab/>
      </w:r>
      <w:r>
        <w:tab/>
        <w:t>WEDNESDAY</w:t>
      </w:r>
      <w:r>
        <w:tab/>
      </w:r>
      <w:r>
        <w:tab/>
        <w:t>8:00AM - 4</w:t>
      </w:r>
      <w:r w:rsidR="00B666FC">
        <w:t>:00PM</w:t>
      </w:r>
    </w:p>
    <w:p w14:paraId="6F2C90F2" w14:textId="77777777" w:rsidR="00B666FC" w:rsidRDefault="00861B22" w:rsidP="00A2204A">
      <w:pPr>
        <w:ind w:left="2880" w:firstLine="720"/>
      </w:pPr>
      <w:r>
        <w:t>SATURDAY</w:t>
      </w:r>
      <w:r>
        <w:tab/>
      </w:r>
      <w:r>
        <w:tab/>
        <w:t>8:00AM - 4</w:t>
      </w:r>
      <w:r w:rsidR="00B666FC">
        <w:t>:00PM</w:t>
      </w:r>
    </w:p>
    <w:p w14:paraId="1BC1891B" w14:textId="77777777" w:rsidR="00462084" w:rsidRPr="00BF4369" w:rsidRDefault="00462084" w:rsidP="00B666FC">
      <w:pPr>
        <w:rPr>
          <w:sz w:val="16"/>
          <w:szCs w:val="16"/>
        </w:rPr>
      </w:pPr>
    </w:p>
    <w:p w14:paraId="6AB58794" w14:textId="77777777" w:rsidR="00973F1D" w:rsidRPr="00973F1D" w:rsidRDefault="00973F1D" w:rsidP="004328B9">
      <w:pPr>
        <w:jc w:val="center"/>
        <w:rPr>
          <w:b/>
          <w:sz w:val="8"/>
          <w:szCs w:val="8"/>
          <w:u w:val="single"/>
        </w:rPr>
      </w:pPr>
    </w:p>
    <w:p w14:paraId="511F3080" w14:textId="77777777" w:rsidR="00B666FC" w:rsidRPr="00B9269D" w:rsidRDefault="009E75B7" w:rsidP="001D5B50">
      <w:pPr>
        <w:rPr>
          <w:b/>
          <w:color w:val="FF0000"/>
          <w:sz w:val="28"/>
          <w:szCs w:val="28"/>
        </w:rPr>
      </w:pPr>
      <w:r w:rsidRPr="00B9269D">
        <w:rPr>
          <w:b/>
          <w:color w:val="FF0000"/>
          <w:sz w:val="28"/>
          <w:szCs w:val="28"/>
          <w:u w:val="single"/>
        </w:rPr>
        <w:t>ITEM</w:t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="005E6D96"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</w:rPr>
        <w:tab/>
      </w:r>
      <w:r w:rsidRPr="00B9269D">
        <w:rPr>
          <w:b/>
          <w:color w:val="FF0000"/>
          <w:sz w:val="28"/>
          <w:szCs w:val="28"/>
          <w:u w:val="single"/>
        </w:rPr>
        <w:t>RATES</w:t>
      </w:r>
    </w:p>
    <w:p w14:paraId="34948261" w14:textId="77777777" w:rsidR="006342E7" w:rsidRPr="006342E7" w:rsidRDefault="006342E7" w:rsidP="001D5B50">
      <w:pPr>
        <w:rPr>
          <w:b/>
          <w:sz w:val="8"/>
          <w:szCs w:val="8"/>
        </w:rPr>
      </w:pPr>
    </w:p>
    <w:p w14:paraId="405AA1F3" w14:textId="77777777" w:rsidR="00371415" w:rsidRDefault="00B9269D" w:rsidP="00B372CF">
      <w:pPr>
        <w:ind w:left="180"/>
        <w:rPr>
          <w:sz w:val="24"/>
          <w:szCs w:val="24"/>
        </w:rPr>
      </w:pPr>
      <w:r w:rsidRPr="004D51E5">
        <w:rPr>
          <w:b/>
          <w:sz w:val="32"/>
          <w:szCs w:val="32"/>
          <w:highlight w:val="yellow"/>
        </w:rPr>
        <w:t>TRASH/GARBAGE</w:t>
      </w:r>
      <w:r w:rsidR="006831F4">
        <w:rPr>
          <w:b/>
          <w:sz w:val="24"/>
          <w:szCs w:val="24"/>
        </w:rPr>
        <w:tab/>
      </w:r>
      <w:r w:rsidR="006831F4">
        <w:rPr>
          <w:b/>
          <w:sz w:val="24"/>
          <w:szCs w:val="24"/>
        </w:rPr>
        <w:tab/>
      </w:r>
      <w:r w:rsidR="006831F4">
        <w:rPr>
          <w:b/>
          <w:sz w:val="24"/>
          <w:szCs w:val="24"/>
        </w:rPr>
        <w:tab/>
      </w:r>
      <w:r w:rsidR="000B1CA7">
        <w:rPr>
          <w:b/>
          <w:sz w:val="24"/>
          <w:szCs w:val="24"/>
        </w:rPr>
        <w:tab/>
      </w:r>
      <w:r w:rsidR="006831F4" w:rsidRPr="006831F4">
        <w:rPr>
          <w:sz w:val="24"/>
          <w:szCs w:val="24"/>
          <w:highlight w:val="yellow"/>
        </w:rPr>
        <w:t xml:space="preserve">All bags up to </w:t>
      </w:r>
      <w:r w:rsidRPr="0092320D">
        <w:rPr>
          <w:sz w:val="24"/>
          <w:szCs w:val="24"/>
          <w:highlight w:val="yellow"/>
        </w:rPr>
        <w:t>30 ga</w:t>
      </w:r>
      <w:r w:rsidR="006831F4" w:rsidRPr="006831F4">
        <w:rPr>
          <w:sz w:val="24"/>
          <w:szCs w:val="24"/>
          <w:highlight w:val="yellow"/>
        </w:rPr>
        <w:t>l</w:t>
      </w:r>
      <w:r w:rsidR="006831F4" w:rsidRPr="006831F4">
        <w:rPr>
          <w:sz w:val="24"/>
          <w:szCs w:val="24"/>
          <w:highlight w:val="yellow"/>
        </w:rPr>
        <w:tab/>
      </w:r>
      <w:r w:rsidR="00371415" w:rsidRPr="0092320D">
        <w:rPr>
          <w:sz w:val="24"/>
          <w:szCs w:val="24"/>
          <w:highlight w:val="yellow"/>
        </w:rPr>
        <w:t>$</w:t>
      </w:r>
      <w:r w:rsidR="009370E3">
        <w:rPr>
          <w:sz w:val="24"/>
          <w:szCs w:val="24"/>
          <w:highlight w:val="yellow"/>
        </w:rPr>
        <w:t>4</w:t>
      </w:r>
      <w:r w:rsidR="00371415" w:rsidRPr="0092320D">
        <w:rPr>
          <w:sz w:val="24"/>
          <w:szCs w:val="24"/>
          <w:highlight w:val="yellow"/>
        </w:rPr>
        <w:t xml:space="preserve">.00 </w:t>
      </w:r>
      <w:r w:rsidR="00371415" w:rsidRPr="002E507C">
        <w:rPr>
          <w:sz w:val="24"/>
          <w:szCs w:val="24"/>
          <w:highlight w:val="yellow"/>
        </w:rPr>
        <w:tab/>
        <w:t>each</w:t>
      </w:r>
    </w:p>
    <w:p w14:paraId="7003B187" w14:textId="77777777" w:rsidR="00B666FC" w:rsidRPr="00515E9B" w:rsidRDefault="001D344D" w:rsidP="00B372CF">
      <w:pPr>
        <w:ind w:left="180"/>
        <w:rPr>
          <w:sz w:val="16"/>
          <w:szCs w:val="16"/>
        </w:rPr>
      </w:pPr>
      <w:r w:rsidRPr="00A2204A">
        <w:rPr>
          <w:b/>
        </w:rPr>
        <w:t>APPLIANCES</w:t>
      </w:r>
      <w:r w:rsidR="00515E9B">
        <w:rPr>
          <w:b/>
        </w:rPr>
        <w:tab/>
      </w:r>
      <w:r w:rsidR="00515E9B">
        <w:rPr>
          <w:b/>
        </w:rPr>
        <w:tab/>
      </w:r>
      <w:r w:rsidR="00515E9B">
        <w:rPr>
          <w:b/>
        </w:rPr>
        <w:tab/>
      </w:r>
      <w:r w:rsidR="00515E9B">
        <w:rPr>
          <w:b/>
        </w:rPr>
        <w:tab/>
      </w:r>
      <w:r w:rsidR="006831F4">
        <w:rPr>
          <w:b/>
        </w:rPr>
        <w:tab/>
      </w:r>
      <w:r w:rsidR="006831F4">
        <w:rPr>
          <w:b/>
        </w:rPr>
        <w:tab/>
      </w:r>
      <w:r w:rsidR="00515E9B">
        <w:rPr>
          <w:b/>
        </w:rPr>
        <w:tab/>
      </w:r>
      <w:r w:rsidR="00515E9B">
        <w:rPr>
          <w:b/>
        </w:rPr>
        <w:tab/>
      </w:r>
      <w:r w:rsidR="00515E9B">
        <w:rPr>
          <w:b/>
        </w:rPr>
        <w:tab/>
      </w:r>
      <w:r w:rsidR="00515E9B" w:rsidRPr="00515E9B">
        <w:rPr>
          <w:sz w:val="16"/>
          <w:szCs w:val="16"/>
          <w:highlight w:val="yellow"/>
        </w:rPr>
        <w:t>larger bags charged accordingly</w:t>
      </w:r>
    </w:p>
    <w:p w14:paraId="58BE8878" w14:textId="77777777" w:rsidR="00B666FC" w:rsidRDefault="00B666FC" w:rsidP="00B372CF">
      <w:pPr>
        <w:ind w:left="180"/>
      </w:pPr>
      <w:r>
        <w:t>Refrigerators, freezers, air conditioners</w:t>
      </w:r>
      <w:r w:rsidR="00F32FB0">
        <w:t xml:space="preserve"> --------------------------------------------------------- </w:t>
      </w:r>
      <w:r>
        <w:t>$40.00</w:t>
      </w:r>
      <w:r>
        <w:tab/>
        <w:t>each</w:t>
      </w:r>
    </w:p>
    <w:p w14:paraId="20864A53" w14:textId="77777777" w:rsidR="00B666FC" w:rsidRDefault="00B666FC" w:rsidP="00B372CF">
      <w:pPr>
        <w:ind w:left="180"/>
      </w:pPr>
      <w:r>
        <w:t>S</w:t>
      </w:r>
      <w:r w:rsidR="00F32FB0">
        <w:t xml:space="preserve">toves, washers, dryers, etc. ---------------------------------------------------------------------- </w:t>
      </w:r>
      <w:r>
        <w:t>$5.00</w:t>
      </w:r>
      <w:r>
        <w:tab/>
        <w:t>each</w:t>
      </w:r>
    </w:p>
    <w:p w14:paraId="5ADE06C0" w14:textId="77777777" w:rsidR="001D5B50" w:rsidRPr="00D40BA1" w:rsidRDefault="001D5B50" w:rsidP="00B372CF">
      <w:pPr>
        <w:ind w:left="180"/>
        <w:rPr>
          <w:sz w:val="8"/>
          <w:szCs w:val="8"/>
        </w:rPr>
      </w:pPr>
    </w:p>
    <w:p w14:paraId="12B5E139" w14:textId="77777777" w:rsidR="00BF4369" w:rsidRDefault="00BF4369" w:rsidP="00B372CF">
      <w:pPr>
        <w:ind w:left="180"/>
      </w:pPr>
      <w:r>
        <w:rPr>
          <w:b/>
        </w:rPr>
        <w:t>COUCH / SOFA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$20.00</w:t>
      </w:r>
      <w:r>
        <w:tab/>
        <w:t>each</w:t>
      </w:r>
    </w:p>
    <w:p w14:paraId="668E09A4" w14:textId="77777777" w:rsidR="00BF4369" w:rsidRPr="00BF4369" w:rsidRDefault="00BF4369" w:rsidP="00B372CF">
      <w:pPr>
        <w:ind w:left="180"/>
        <w:rPr>
          <w:sz w:val="8"/>
          <w:szCs w:val="8"/>
        </w:rPr>
      </w:pPr>
    </w:p>
    <w:p w14:paraId="7214D2C9" w14:textId="27181C66" w:rsidR="00BF4369" w:rsidRDefault="00BF4369" w:rsidP="00B372CF">
      <w:pPr>
        <w:ind w:left="180"/>
      </w:pPr>
      <w:r>
        <w:rPr>
          <w:b/>
        </w:rPr>
        <w:t>MATTRESS OR BOX SPRING</w:t>
      </w:r>
      <w:r>
        <w:tab/>
      </w:r>
      <w:r>
        <w:tab/>
      </w:r>
      <w:r w:rsidR="00511D10">
        <w:t>Toddler/Twin $10.00 each</w:t>
      </w:r>
      <w:r>
        <w:tab/>
      </w:r>
      <w:r w:rsidR="00511D10">
        <w:t xml:space="preserve">Full/Queen/King </w:t>
      </w:r>
      <w:r>
        <w:t>$20.00</w:t>
      </w:r>
      <w:r w:rsidR="00511D10">
        <w:t xml:space="preserve"> each</w:t>
      </w:r>
    </w:p>
    <w:p w14:paraId="23E74CAD" w14:textId="77777777" w:rsidR="006342E7" w:rsidRPr="00F42F4F" w:rsidRDefault="006342E7" w:rsidP="00B372CF">
      <w:pPr>
        <w:ind w:left="180"/>
        <w:rPr>
          <w:sz w:val="8"/>
          <w:szCs w:val="8"/>
        </w:rPr>
      </w:pPr>
    </w:p>
    <w:p w14:paraId="7B7552CC" w14:textId="77777777" w:rsidR="00B666FC" w:rsidRDefault="001D344D" w:rsidP="00B372CF">
      <w:pPr>
        <w:ind w:left="180"/>
      </w:pPr>
      <w:r w:rsidRPr="00A2204A">
        <w:rPr>
          <w:b/>
        </w:rPr>
        <w:t>METAL</w:t>
      </w:r>
      <w:r w:rsidR="00F32FB0" w:rsidRPr="00BE0DBC">
        <w:t xml:space="preserve"> ---------------------------------------------------------------------------------------------</w:t>
      </w:r>
      <w:r w:rsidR="00F32FB0">
        <w:rPr>
          <w:b/>
        </w:rPr>
        <w:t xml:space="preserve"> </w:t>
      </w:r>
      <w:r w:rsidR="005010CC">
        <w:t>Charged A</w:t>
      </w:r>
      <w:r w:rsidR="00B666FC">
        <w:t>ccordingly</w:t>
      </w:r>
    </w:p>
    <w:p w14:paraId="5EF66706" w14:textId="77777777" w:rsidR="006342E7" w:rsidRPr="006342E7" w:rsidRDefault="006342E7" w:rsidP="00B372CF">
      <w:pPr>
        <w:ind w:left="180"/>
        <w:rPr>
          <w:sz w:val="8"/>
          <w:szCs w:val="8"/>
        </w:rPr>
      </w:pPr>
    </w:p>
    <w:p w14:paraId="2DDB4864" w14:textId="77777777" w:rsidR="006342E7" w:rsidRDefault="001D344D" w:rsidP="00B372CF">
      <w:pPr>
        <w:ind w:left="180"/>
      </w:pPr>
      <w:r w:rsidRPr="006342E7">
        <w:rPr>
          <w:b/>
          <w:sz w:val="24"/>
          <w:szCs w:val="24"/>
        </w:rPr>
        <w:t>RUGS</w:t>
      </w:r>
      <w:r w:rsidR="006342E7">
        <w:tab/>
      </w:r>
      <w:r w:rsidR="006342E7">
        <w:tab/>
      </w:r>
      <w:r w:rsidR="006342E7">
        <w:tab/>
      </w:r>
      <w:r w:rsidR="006342E7">
        <w:tab/>
      </w:r>
      <w:r w:rsidR="006342E7">
        <w:tab/>
      </w:r>
      <w:r w:rsidR="006342E7">
        <w:tab/>
      </w:r>
      <w:r w:rsidR="006342E7">
        <w:tab/>
      </w:r>
      <w:r w:rsidR="002E66CA">
        <w:tab/>
      </w:r>
      <w:r w:rsidR="006342E7">
        <w:tab/>
      </w:r>
      <w:r w:rsidR="006342E7">
        <w:tab/>
        <w:t>$5.00</w:t>
      </w:r>
      <w:r w:rsidR="006342E7">
        <w:tab/>
        <w:t>each</w:t>
      </w:r>
    </w:p>
    <w:p w14:paraId="5074FDCB" w14:textId="77777777" w:rsidR="006342E7" w:rsidRPr="00D40BA1" w:rsidRDefault="006342E7" w:rsidP="00B372CF">
      <w:pPr>
        <w:ind w:left="180"/>
        <w:rPr>
          <w:b/>
          <w:sz w:val="8"/>
          <w:szCs w:val="8"/>
        </w:rPr>
      </w:pPr>
    </w:p>
    <w:p w14:paraId="333929F1" w14:textId="77777777" w:rsidR="006342E7" w:rsidRPr="006342E7" w:rsidRDefault="001D344D" w:rsidP="00B372CF">
      <w:pPr>
        <w:ind w:left="180"/>
        <w:rPr>
          <w:b/>
          <w:sz w:val="24"/>
          <w:szCs w:val="24"/>
        </w:rPr>
      </w:pPr>
      <w:r w:rsidRPr="006342E7">
        <w:rPr>
          <w:b/>
          <w:sz w:val="24"/>
          <w:szCs w:val="24"/>
        </w:rPr>
        <w:t>TIRES</w:t>
      </w:r>
      <w:r w:rsidR="008E4904">
        <w:rPr>
          <w:b/>
          <w:sz w:val="24"/>
          <w:szCs w:val="24"/>
        </w:rPr>
        <w:t xml:space="preserve"> –</w:t>
      </w:r>
      <w:r w:rsidR="008A22F2">
        <w:rPr>
          <w:b/>
          <w:sz w:val="24"/>
          <w:szCs w:val="24"/>
        </w:rPr>
        <w:t xml:space="preserve"> </w:t>
      </w:r>
      <w:r w:rsidR="00DF59A4" w:rsidRPr="00A23AB8">
        <w:rPr>
          <w:b/>
          <w:sz w:val="24"/>
          <w:szCs w:val="24"/>
          <w:highlight w:val="yellow"/>
        </w:rPr>
        <w:t>UNMOUNTED ONLY</w:t>
      </w:r>
    </w:p>
    <w:p w14:paraId="330ACA2F" w14:textId="77777777" w:rsidR="006342E7" w:rsidRDefault="006342E7" w:rsidP="00B372CF">
      <w:pPr>
        <w:ind w:left="180"/>
      </w:pPr>
      <w:r>
        <w:t>Passenger</w:t>
      </w:r>
      <w:r w:rsidRPr="00173E18">
        <w:rPr>
          <w:b/>
        </w:rPr>
        <w:t>/</w:t>
      </w:r>
      <w:r>
        <w:t>light truck (</w:t>
      </w:r>
      <w:r w:rsidR="00BF4369">
        <w:t>20</w:t>
      </w:r>
      <w:r w:rsidR="00F32FB0">
        <w:t xml:space="preserve">” or less) ---------------------------------------------------------------- </w:t>
      </w:r>
      <w:r>
        <w:t>$</w:t>
      </w:r>
      <w:r w:rsidR="00BF4369">
        <w:t>5</w:t>
      </w:r>
      <w:r>
        <w:t>.00</w:t>
      </w:r>
      <w:r>
        <w:tab/>
        <w:t>each</w:t>
      </w:r>
    </w:p>
    <w:p w14:paraId="3FFB396D" w14:textId="77777777" w:rsidR="006342E7" w:rsidRDefault="006342E7" w:rsidP="00B372CF">
      <w:pPr>
        <w:ind w:left="180"/>
      </w:pPr>
      <w:r>
        <w:t xml:space="preserve">Truck (over </w:t>
      </w:r>
      <w:r w:rsidR="00BF4369">
        <w:t>20</w:t>
      </w:r>
      <w:r w:rsidR="00F32FB0">
        <w:t xml:space="preserve">” - 25”) ----------------------------------------------------------------------------- </w:t>
      </w:r>
      <w:r>
        <w:t>$</w:t>
      </w:r>
      <w:r w:rsidR="00BF4369">
        <w:t>10</w:t>
      </w:r>
      <w:r>
        <w:t>.00</w:t>
      </w:r>
      <w:r>
        <w:tab/>
        <w:t>each</w:t>
      </w:r>
    </w:p>
    <w:p w14:paraId="23D6E7F6" w14:textId="77777777" w:rsidR="006342E7" w:rsidRDefault="00A56BAA" w:rsidP="00B372CF">
      <w:pPr>
        <w:ind w:left="180"/>
      </w:pPr>
      <w:r>
        <w:t>Tractor/Loader (over 25”)</w:t>
      </w:r>
      <w:r w:rsidR="00F32FB0">
        <w:t xml:space="preserve"> ------------------------------------------------------------------------- </w:t>
      </w:r>
      <w:r w:rsidR="007722D3" w:rsidRPr="007722D3">
        <w:rPr>
          <w:highlight w:val="yellow"/>
        </w:rPr>
        <w:t>NOT ACCEPTED</w:t>
      </w:r>
    </w:p>
    <w:p w14:paraId="068D8849" w14:textId="77777777" w:rsidR="00E70816" w:rsidRPr="00F42F4F" w:rsidRDefault="00E70816" w:rsidP="00E70816">
      <w:pPr>
        <w:rPr>
          <w:sz w:val="16"/>
          <w:szCs w:val="16"/>
        </w:rPr>
      </w:pPr>
    </w:p>
    <w:p w14:paraId="7EB209AB" w14:textId="77777777" w:rsidR="00E70816" w:rsidRDefault="00E70816" w:rsidP="00E70816">
      <w:pPr>
        <w:rPr>
          <w:b/>
          <w:sz w:val="32"/>
          <w:szCs w:val="32"/>
        </w:rPr>
      </w:pPr>
      <w:r w:rsidRPr="00DD03AE">
        <w:rPr>
          <w:b/>
          <w:color w:val="00B050"/>
          <w:sz w:val="36"/>
          <w:szCs w:val="3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RECYCLABLES</w:t>
      </w:r>
      <w:r w:rsidRPr="00DD03AE">
        <w:rPr>
          <w:b/>
          <w:sz w:val="32"/>
          <w:szCs w:val="32"/>
          <w:highlight w:val="yellow"/>
        </w:rPr>
        <w:t>*</w:t>
      </w:r>
    </w:p>
    <w:p w14:paraId="0F29EB52" w14:textId="77777777" w:rsidR="00E70816" w:rsidRPr="00E70816" w:rsidRDefault="00E70816" w:rsidP="00E70816">
      <w:pPr>
        <w:rPr>
          <w:sz w:val="8"/>
          <w:szCs w:val="8"/>
        </w:rPr>
      </w:pPr>
    </w:p>
    <w:p w14:paraId="5635688D" w14:textId="77777777" w:rsidR="009011D6" w:rsidRDefault="001D344D" w:rsidP="009011D6">
      <w:pPr>
        <w:ind w:left="180"/>
      </w:pPr>
      <w:r>
        <w:rPr>
          <w:b/>
          <w:color w:val="00B050"/>
          <w:sz w:val="24"/>
          <w:szCs w:val="24"/>
        </w:rPr>
        <w:t>NEWSPAPERS, M</w:t>
      </w:r>
      <w:r w:rsidRPr="006342E7">
        <w:rPr>
          <w:b/>
          <w:color w:val="00B050"/>
          <w:sz w:val="24"/>
          <w:szCs w:val="24"/>
        </w:rPr>
        <w:t>AGAZINES</w:t>
      </w:r>
      <w:r w:rsidR="008C57D7">
        <w:rPr>
          <w:b/>
          <w:color w:val="00B050"/>
          <w:sz w:val="24"/>
          <w:szCs w:val="24"/>
        </w:rPr>
        <w:t>, OFFICE PAPER, BOXBOARD</w:t>
      </w:r>
      <w:r w:rsidR="009011D6">
        <w:tab/>
      </w:r>
      <w:r w:rsidR="008C57D7">
        <w:tab/>
      </w:r>
      <w:r w:rsidR="007158B7">
        <w:t>N</w:t>
      </w:r>
      <w:r w:rsidR="009011D6">
        <w:t xml:space="preserve">o </w:t>
      </w:r>
      <w:r w:rsidR="007158B7">
        <w:t>C</w:t>
      </w:r>
      <w:r w:rsidR="009011D6">
        <w:t>harge</w:t>
      </w:r>
      <w:r w:rsidR="004C517D" w:rsidRPr="004C517D">
        <w:rPr>
          <w:highlight w:val="yellow"/>
        </w:rPr>
        <w:t>*</w:t>
      </w:r>
    </w:p>
    <w:p w14:paraId="59F8D92A" w14:textId="0A89E12F" w:rsidR="008C284D" w:rsidRDefault="008C284D" w:rsidP="009011D6">
      <w:pPr>
        <w:ind w:left="180"/>
      </w:pPr>
      <w:r w:rsidRPr="001D5B50">
        <w:rPr>
          <w:b/>
          <w:highlight w:val="yellow"/>
        </w:rPr>
        <w:t>NO</w:t>
      </w:r>
      <w:r>
        <w:rPr>
          <w:b/>
          <w:highlight w:val="yellow"/>
        </w:rPr>
        <w:t xml:space="preserve"> </w:t>
      </w:r>
      <w:r>
        <w:t>Hardcover books</w:t>
      </w:r>
      <w:r w:rsidR="00F04B1A">
        <w:t xml:space="preserve"> </w:t>
      </w:r>
    </w:p>
    <w:p w14:paraId="3AB00855" w14:textId="77777777" w:rsidR="009011D6" w:rsidRPr="009011D6" w:rsidRDefault="009011D6" w:rsidP="009011D6">
      <w:pPr>
        <w:rPr>
          <w:sz w:val="8"/>
          <w:szCs w:val="8"/>
        </w:rPr>
      </w:pPr>
    </w:p>
    <w:p w14:paraId="0E3C8A2F" w14:textId="77777777" w:rsidR="009011D6" w:rsidRDefault="001D344D" w:rsidP="009011D6">
      <w:pPr>
        <w:ind w:left="180"/>
      </w:pPr>
      <w:r w:rsidRPr="006342E7">
        <w:rPr>
          <w:b/>
          <w:color w:val="00B050"/>
          <w:sz w:val="24"/>
          <w:szCs w:val="24"/>
        </w:rPr>
        <w:t>TIN CANS</w:t>
      </w:r>
      <w:r w:rsidR="009011D6">
        <w:rPr>
          <w:b/>
        </w:rPr>
        <w:tab/>
      </w:r>
      <w:r w:rsidR="00486C70" w:rsidRPr="000422CC">
        <w:rPr>
          <w:b/>
        </w:rPr>
        <w:t>C</w:t>
      </w:r>
      <w:r w:rsidR="009011D6" w:rsidRPr="000422CC">
        <w:t>leaned &amp; flattened</w:t>
      </w:r>
      <w:r w:rsidR="009011D6">
        <w:tab/>
      </w:r>
      <w:r w:rsidR="00486C70">
        <w:tab/>
      </w:r>
      <w:r w:rsidR="00486C70">
        <w:tab/>
      </w:r>
      <w:r w:rsidR="00486C70">
        <w:tab/>
      </w:r>
      <w:r w:rsidR="00486C70">
        <w:tab/>
      </w:r>
      <w:r w:rsidR="009011D6">
        <w:tab/>
      </w:r>
      <w:r w:rsidR="009011D6">
        <w:tab/>
      </w:r>
      <w:r w:rsidR="007158B7">
        <w:t>No Charge</w:t>
      </w:r>
      <w:r w:rsidR="004C517D" w:rsidRPr="004C517D">
        <w:rPr>
          <w:highlight w:val="yellow"/>
        </w:rPr>
        <w:t>*</w:t>
      </w:r>
    </w:p>
    <w:p w14:paraId="438DF6BB" w14:textId="77777777" w:rsidR="009011D6" w:rsidRPr="009011D6" w:rsidRDefault="009011D6" w:rsidP="009011D6">
      <w:pPr>
        <w:rPr>
          <w:sz w:val="8"/>
          <w:szCs w:val="8"/>
        </w:rPr>
      </w:pPr>
    </w:p>
    <w:p w14:paraId="383F2C9D" w14:textId="77777777" w:rsidR="00B666FC" w:rsidRDefault="001D344D" w:rsidP="00437F51">
      <w:pPr>
        <w:ind w:left="180"/>
      </w:pPr>
      <w:r w:rsidRPr="006342E7">
        <w:rPr>
          <w:b/>
          <w:color w:val="00B050"/>
          <w:sz w:val="24"/>
          <w:szCs w:val="24"/>
        </w:rPr>
        <w:t xml:space="preserve">CORRUGATED </w:t>
      </w:r>
      <w:proofErr w:type="gramStart"/>
      <w:r w:rsidRPr="006342E7">
        <w:rPr>
          <w:b/>
          <w:color w:val="00B050"/>
          <w:sz w:val="24"/>
          <w:szCs w:val="24"/>
        </w:rPr>
        <w:t>CARDBOARD</w:t>
      </w:r>
      <w:r w:rsidR="00486C70">
        <w:rPr>
          <w:b/>
          <w:color w:val="00B050"/>
          <w:sz w:val="24"/>
          <w:szCs w:val="24"/>
        </w:rPr>
        <w:t xml:space="preserve">  </w:t>
      </w:r>
      <w:r w:rsidR="00B666FC" w:rsidRPr="000422CC">
        <w:rPr>
          <w:color w:val="000000"/>
        </w:rPr>
        <w:t>Flattened</w:t>
      </w:r>
      <w:proofErr w:type="gramEnd"/>
      <w:r w:rsidR="00B666FC" w:rsidRPr="000422CC">
        <w:rPr>
          <w:color w:val="000000"/>
        </w:rPr>
        <w:t>, clean, and dry</w:t>
      </w:r>
      <w:r w:rsidR="00B666FC">
        <w:tab/>
      </w:r>
      <w:r w:rsidR="00486C70">
        <w:tab/>
      </w:r>
      <w:r w:rsidR="00B666FC">
        <w:tab/>
      </w:r>
      <w:r w:rsidR="007158B7">
        <w:t>No Charge</w:t>
      </w:r>
      <w:r w:rsidR="004C517D" w:rsidRPr="004C517D">
        <w:rPr>
          <w:highlight w:val="yellow"/>
        </w:rPr>
        <w:t>*</w:t>
      </w:r>
    </w:p>
    <w:p w14:paraId="6A9F6437" w14:textId="4DA77B80" w:rsidR="00B666FC" w:rsidRDefault="00B666FC" w:rsidP="00437F51">
      <w:pPr>
        <w:ind w:left="180"/>
      </w:pPr>
      <w:r w:rsidRPr="001D5B50">
        <w:rPr>
          <w:b/>
          <w:highlight w:val="yellow"/>
        </w:rPr>
        <w:t>NO</w:t>
      </w:r>
      <w:r w:rsidR="001F12F6">
        <w:rPr>
          <w:b/>
          <w:highlight w:val="yellow"/>
        </w:rPr>
        <w:t xml:space="preserve"> </w:t>
      </w:r>
      <w:r w:rsidRPr="00D40BA1">
        <w:t xml:space="preserve">waxed or plastic-coated </w:t>
      </w:r>
      <w:r w:rsidR="00843CA0">
        <w:t>cardboard</w:t>
      </w:r>
      <w:r w:rsidR="00290521">
        <w:t xml:space="preserve"> </w:t>
      </w:r>
      <w:r w:rsidR="00290521" w:rsidRPr="00F04B1A">
        <w:rPr>
          <w:b/>
          <w:bCs/>
          <w:highlight w:val="yellow"/>
        </w:rPr>
        <w:t>NO</w:t>
      </w:r>
      <w:r w:rsidR="00290521">
        <w:t xml:space="preserve"> Pizza Boxes</w:t>
      </w:r>
    </w:p>
    <w:p w14:paraId="7FD4825F" w14:textId="77777777" w:rsidR="00D40BA1" w:rsidRPr="00D40BA1" w:rsidRDefault="00D40BA1" w:rsidP="00D40BA1">
      <w:pPr>
        <w:rPr>
          <w:sz w:val="8"/>
          <w:szCs w:val="8"/>
        </w:rPr>
      </w:pPr>
    </w:p>
    <w:p w14:paraId="169A6209" w14:textId="77777777" w:rsidR="00B666FC" w:rsidRDefault="001D344D" w:rsidP="00437F51">
      <w:pPr>
        <w:ind w:left="180"/>
      </w:pPr>
      <w:r>
        <w:rPr>
          <w:b/>
          <w:color w:val="00B050"/>
          <w:sz w:val="24"/>
          <w:szCs w:val="24"/>
        </w:rPr>
        <w:t>G</w:t>
      </w:r>
      <w:r w:rsidRPr="006342E7">
        <w:rPr>
          <w:b/>
          <w:color w:val="00B050"/>
          <w:sz w:val="24"/>
          <w:szCs w:val="24"/>
        </w:rPr>
        <w:t>LASS</w:t>
      </w:r>
      <w:r w:rsidR="00BF2F5A" w:rsidRPr="00BF2F5A">
        <w:rPr>
          <w:b/>
          <w:sz w:val="24"/>
          <w:szCs w:val="24"/>
        </w:rPr>
        <w:t xml:space="preserve"> </w:t>
      </w:r>
      <w:r w:rsidR="00BF2F5A" w:rsidRPr="00653E26">
        <w:rPr>
          <w:b/>
          <w:color w:val="FF0000"/>
          <w:sz w:val="32"/>
          <w:szCs w:val="32"/>
          <w:u w:val="single"/>
        </w:rPr>
        <w:t>UNBROKEN!</w:t>
      </w:r>
      <w:r w:rsidR="006F5B00" w:rsidRPr="006F5B00">
        <w:rPr>
          <w:b/>
          <w:color w:val="FF0000"/>
          <w:sz w:val="40"/>
          <w:szCs w:val="40"/>
        </w:rPr>
        <w:t xml:space="preserve"> </w:t>
      </w:r>
      <w:r w:rsidR="00B666FC" w:rsidRPr="000422CC">
        <w:t>Clear</w:t>
      </w:r>
      <w:r w:rsidR="008C57D7">
        <w:t xml:space="preserve"> and tinted</w:t>
      </w:r>
      <w:r w:rsidR="00B666FC" w:rsidRPr="000422CC">
        <w:t xml:space="preserve"> bottles and jars</w:t>
      </w:r>
      <w:r w:rsidR="008C57D7">
        <w:t xml:space="preserve">, </w:t>
      </w:r>
      <w:r w:rsidR="00B666FC" w:rsidRPr="000422CC">
        <w:t>empty</w:t>
      </w:r>
      <w:r w:rsidR="008C57D7">
        <w:t>,</w:t>
      </w:r>
      <w:r w:rsidR="001E4BA7" w:rsidRPr="000422CC">
        <w:t xml:space="preserve"> clean</w:t>
      </w:r>
      <w:r w:rsidR="00B666FC">
        <w:tab/>
      </w:r>
      <w:r w:rsidR="00653E26">
        <w:tab/>
      </w:r>
      <w:r w:rsidR="007158B7">
        <w:t>No Charge</w:t>
      </w:r>
      <w:r w:rsidR="004C517D" w:rsidRPr="004C517D">
        <w:rPr>
          <w:highlight w:val="yellow"/>
        </w:rPr>
        <w:t>*</w:t>
      </w:r>
    </w:p>
    <w:p w14:paraId="3BAFBFEC" w14:textId="77777777" w:rsidR="00B666FC" w:rsidRDefault="00B666FC" w:rsidP="00437F51">
      <w:pPr>
        <w:ind w:left="180"/>
      </w:pPr>
      <w:r w:rsidRPr="001D5B50">
        <w:rPr>
          <w:b/>
          <w:highlight w:val="yellow"/>
        </w:rPr>
        <w:t>NO</w:t>
      </w:r>
      <w:r w:rsidR="001F12F6">
        <w:rPr>
          <w:b/>
          <w:highlight w:val="yellow"/>
        </w:rPr>
        <w:t xml:space="preserve"> </w:t>
      </w:r>
      <w:r w:rsidRPr="00D40BA1">
        <w:t>ceramics, dishes, glassware, window glass, mirrors, light</w:t>
      </w:r>
      <w:r w:rsidR="001D5B50" w:rsidRPr="00D40BA1">
        <w:t xml:space="preserve"> </w:t>
      </w:r>
      <w:r w:rsidRPr="00D40BA1">
        <w:t>bulbs</w:t>
      </w:r>
    </w:p>
    <w:p w14:paraId="6062939A" w14:textId="77777777" w:rsidR="00D40BA1" w:rsidRPr="00D40BA1" w:rsidRDefault="00D40BA1" w:rsidP="00D40BA1">
      <w:pPr>
        <w:rPr>
          <w:sz w:val="8"/>
          <w:szCs w:val="8"/>
        </w:rPr>
      </w:pPr>
    </w:p>
    <w:p w14:paraId="40C5771A" w14:textId="77777777" w:rsidR="00B666FC" w:rsidRDefault="001D344D" w:rsidP="00437F51">
      <w:pPr>
        <w:ind w:left="180"/>
      </w:pPr>
      <w:r w:rsidRPr="006342E7">
        <w:rPr>
          <w:b/>
          <w:color w:val="00B050"/>
          <w:sz w:val="24"/>
          <w:szCs w:val="24"/>
        </w:rPr>
        <w:t>PLASTIC</w:t>
      </w:r>
      <w:r w:rsidRPr="006342E7">
        <w:rPr>
          <w:color w:val="00B050"/>
          <w:sz w:val="24"/>
          <w:szCs w:val="24"/>
        </w:rPr>
        <w:t>S</w:t>
      </w:r>
      <w:r w:rsidR="00A2204A">
        <w:tab/>
      </w:r>
      <w:r w:rsidR="00486C70">
        <w:t xml:space="preserve"> </w:t>
      </w:r>
      <w:r w:rsidR="009E75B7" w:rsidRPr="000E369F">
        <w:rPr>
          <w:color w:val="FF0000"/>
        </w:rPr>
        <w:t>Rinsed and flattened, caps removed</w:t>
      </w:r>
      <w:r w:rsidR="00486C70">
        <w:tab/>
      </w:r>
      <w:r w:rsidR="00486C70">
        <w:tab/>
      </w:r>
      <w:r w:rsidR="00486C70">
        <w:tab/>
      </w:r>
      <w:r w:rsidR="009E75B7">
        <w:tab/>
      </w:r>
      <w:r w:rsidR="00486C70">
        <w:tab/>
      </w:r>
      <w:r w:rsidR="007158B7">
        <w:t>No Charge</w:t>
      </w:r>
      <w:r w:rsidR="004C517D" w:rsidRPr="004C517D">
        <w:rPr>
          <w:highlight w:val="yellow"/>
        </w:rPr>
        <w:t>*</w:t>
      </w:r>
    </w:p>
    <w:p w14:paraId="7276F975" w14:textId="77777777" w:rsidR="009E75B7" w:rsidRDefault="00D40BA1" w:rsidP="00437F51">
      <w:pPr>
        <w:ind w:left="180"/>
      </w:pPr>
      <w:r>
        <w:t xml:space="preserve">#1 &amp; #2 - </w:t>
      </w:r>
      <w:r w:rsidR="009E75B7">
        <w:t>Bottles and Jugs only</w:t>
      </w:r>
    </w:p>
    <w:p w14:paraId="594CF59D" w14:textId="77777777" w:rsidR="00B666FC" w:rsidRDefault="00B666FC" w:rsidP="00437F51">
      <w:pPr>
        <w:ind w:left="180"/>
      </w:pPr>
      <w:r>
        <w:t>Clear plastic (example - juice bottle)</w:t>
      </w:r>
    </w:p>
    <w:p w14:paraId="78776877" w14:textId="77777777" w:rsidR="00D40BA1" w:rsidRDefault="00B666FC" w:rsidP="00437F51">
      <w:pPr>
        <w:ind w:left="180"/>
      </w:pPr>
      <w:r>
        <w:t>Colored plastic (example - milk jugs, soap bottles)</w:t>
      </w:r>
    </w:p>
    <w:p w14:paraId="17EF94AB" w14:textId="77777777" w:rsidR="00B666FC" w:rsidRDefault="00D40BA1" w:rsidP="00437F51">
      <w:pPr>
        <w:ind w:left="180"/>
      </w:pPr>
      <w:r w:rsidRPr="001D5B50">
        <w:rPr>
          <w:b/>
          <w:highlight w:val="yellow"/>
        </w:rPr>
        <w:t>NO</w:t>
      </w:r>
      <w:r>
        <w:rPr>
          <w:b/>
          <w:highlight w:val="yellow"/>
        </w:rPr>
        <w:t xml:space="preserve"> </w:t>
      </w:r>
      <w:r w:rsidRPr="00D40BA1">
        <w:t>plastic bags</w:t>
      </w:r>
    </w:p>
    <w:p w14:paraId="5D272C47" w14:textId="77777777" w:rsidR="00B666FC" w:rsidRPr="00D40BA1" w:rsidRDefault="00B666FC" w:rsidP="00437F51">
      <w:pPr>
        <w:ind w:left="180"/>
        <w:rPr>
          <w:b/>
        </w:rPr>
      </w:pPr>
      <w:r w:rsidRPr="001D5B50">
        <w:rPr>
          <w:b/>
          <w:highlight w:val="yellow"/>
        </w:rPr>
        <w:t>NO</w:t>
      </w:r>
      <w:r w:rsidR="001F12F6">
        <w:rPr>
          <w:b/>
          <w:highlight w:val="yellow"/>
        </w:rPr>
        <w:t xml:space="preserve"> </w:t>
      </w:r>
      <w:r w:rsidR="009011D6">
        <w:rPr>
          <w:b/>
        </w:rPr>
        <w:t xml:space="preserve">oil bottles, </w:t>
      </w:r>
      <w:r w:rsidRPr="00D40BA1">
        <w:rPr>
          <w:b/>
        </w:rPr>
        <w:t>pesticide containers, tub-type containers, pails or buckets</w:t>
      </w:r>
      <w:r w:rsidR="009011D6">
        <w:rPr>
          <w:b/>
        </w:rPr>
        <w:t>, even if #2 plastic</w:t>
      </w:r>
    </w:p>
    <w:p w14:paraId="42DA768F" w14:textId="77777777" w:rsidR="00B666FC" w:rsidRDefault="00B666FC" w:rsidP="00437F51">
      <w:pPr>
        <w:ind w:left="180"/>
        <w:rPr>
          <w:b/>
        </w:rPr>
      </w:pPr>
      <w:r w:rsidRPr="001D5B50">
        <w:rPr>
          <w:b/>
          <w:highlight w:val="yellow"/>
        </w:rPr>
        <w:t>NO</w:t>
      </w:r>
      <w:r w:rsidR="001F12F6">
        <w:rPr>
          <w:b/>
          <w:highlight w:val="yellow"/>
        </w:rPr>
        <w:t xml:space="preserve"> </w:t>
      </w:r>
      <w:r w:rsidRPr="00D40BA1">
        <w:rPr>
          <w:b/>
        </w:rPr>
        <w:t>other types of plastic (#3 - #7)</w:t>
      </w:r>
    </w:p>
    <w:p w14:paraId="520332D3" w14:textId="77777777" w:rsidR="009011D6" w:rsidRPr="009011D6" w:rsidRDefault="009011D6" w:rsidP="00437F51">
      <w:pPr>
        <w:ind w:left="180"/>
        <w:rPr>
          <w:b/>
          <w:sz w:val="8"/>
          <w:szCs w:val="8"/>
        </w:rPr>
      </w:pPr>
    </w:p>
    <w:p w14:paraId="5FC1B18D" w14:textId="77777777" w:rsidR="00F21B91" w:rsidRPr="007F09A7" w:rsidRDefault="00F21B91" w:rsidP="00F21B91">
      <w:pPr>
        <w:ind w:left="180"/>
      </w:pPr>
      <w:r>
        <w:rPr>
          <w:b/>
          <w:color w:val="00B050"/>
          <w:sz w:val="24"/>
          <w:szCs w:val="24"/>
        </w:rPr>
        <w:t>ELECTRONICS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No Charge</w:t>
      </w:r>
    </w:p>
    <w:p w14:paraId="24C55374" w14:textId="77777777" w:rsidR="00F21B91" w:rsidRPr="007F09A7" w:rsidRDefault="00F21B91" w:rsidP="00F21B91">
      <w:pPr>
        <w:ind w:left="180"/>
      </w:pPr>
      <w:r>
        <w:rPr>
          <w:b/>
          <w:color w:val="00B050"/>
          <w:sz w:val="24"/>
          <w:szCs w:val="24"/>
        </w:rPr>
        <w:t>CAR BATTERIES</w:t>
      </w:r>
      <w:r>
        <w:rPr>
          <w:sz w:val="24"/>
          <w:szCs w:val="24"/>
        </w:rPr>
        <w:tab/>
      </w:r>
      <w:r w:rsidR="00515E9B" w:rsidRPr="00515E9B">
        <w:rPr>
          <w:sz w:val="24"/>
          <w:szCs w:val="24"/>
        </w:rPr>
        <w:t xml:space="preserve"> </w:t>
      </w:r>
      <w:r w:rsidR="00515E9B" w:rsidRPr="00515E9B">
        <w:rPr>
          <w:color w:val="00B050"/>
          <w:sz w:val="24"/>
          <w:szCs w:val="24"/>
        </w:rPr>
        <w:t>and sealed lead-acid batteries</w:t>
      </w:r>
      <w:r w:rsidR="00515E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E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No Charge</w:t>
      </w:r>
    </w:p>
    <w:p w14:paraId="411F4BD4" w14:textId="1B24318D" w:rsidR="009011D6" w:rsidRDefault="009011D6" w:rsidP="009011D6">
      <w:r w:rsidRPr="00987789">
        <w:rPr>
          <w:sz w:val="32"/>
          <w:szCs w:val="32"/>
          <w:highlight w:val="yellow"/>
        </w:rPr>
        <w:t>*</w:t>
      </w:r>
      <w:r w:rsidR="00B9269D" w:rsidRPr="00B9269D">
        <w:t>R</w:t>
      </w:r>
      <w:r>
        <w:t xml:space="preserve">ecyclables </w:t>
      </w:r>
      <w:r w:rsidR="004C517D">
        <w:t xml:space="preserve">will be charged </w:t>
      </w:r>
      <w:r w:rsidR="0006633A">
        <w:t>trash rates</w:t>
      </w:r>
      <w:r w:rsidR="004C517D">
        <w:t xml:space="preserve"> if not separated by category and compliant with above requirements.</w:t>
      </w:r>
    </w:p>
    <w:p w14:paraId="68ACD0D1" w14:textId="77777777" w:rsidR="008770C7" w:rsidRPr="00F42F4F" w:rsidRDefault="008770C7" w:rsidP="008770C7">
      <w:pPr>
        <w:ind w:left="180"/>
        <w:rPr>
          <w:sz w:val="16"/>
          <w:szCs w:val="16"/>
        </w:rPr>
      </w:pPr>
    </w:p>
    <w:p w14:paraId="48D3C2BC" w14:textId="77777777" w:rsidR="008770C7" w:rsidRPr="00D40947" w:rsidRDefault="008770C7" w:rsidP="008770C7">
      <w:pPr>
        <w:ind w:left="180"/>
        <w:rPr>
          <w:b/>
          <w:sz w:val="28"/>
          <w:szCs w:val="28"/>
        </w:rPr>
      </w:pPr>
      <w:r w:rsidRPr="000B1CA7">
        <w:rPr>
          <w:b/>
          <w:color w:val="FF0000"/>
          <w:sz w:val="28"/>
          <w:szCs w:val="28"/>
        </w:rPr>
        <w:t>CONSTRUCTION &amp; DEMOLITION DEBRIS</w:t>
      </w:r>
      <w:r>
        <w:rPr>
          <w:b/>
          <w:sz w:val="28"/>
          <w:szCs w:val="28"/>
        </w:rPr>
        <w:tab/>
      </w:r>
      <w:r w:rsidRPr="00D40947">
        <w:rPr>
          <w:b/>
          <w:sz w:val="28"/>
          <w:szCs w:val="28"/>
        </w:rPr>
        <w:tab/>
      </w:r>
      <w:r w:rsidRPr="00D40947">
        <w:rPr>
          <w:b/>
          <w:sz w:val="28"/>
          <w:szCs w:val="28"/>
        </w:rPr>
        <w:tab/>
      </w:r>
      <w:r w:rsidRPr="003D4696">
        <w:rPr>
          <w:b/>
          <w:sz w:val="28"/>
          <w:szCs w:val="28"/>
          <w:highlight w:val="yellow"/>
        </w:rPr>
        <w:t>NOT ACCEPTED</w:t>
      </w:r>
    </w:p>
    <w:p w14:paraId="7EE273D8" w14:textId="77777777" w:rsidR="008770C7" w:rsidRPr="00D40947" w:rsidRDefault="008770C7" w:rsidP="008770C7">
      <w:pPr>
        <w:ind w:left="180"/>
        <w:rPr>
          <w:b/>
          <w:sz w:val="28"/>
          <w:szCs w:val="28"/>
        </w:rPr>
      </w:pPr>
      <w:r w:rsidRPr="000B1CA7">
        <w:rPr>
          <w:b/>
          <w:color w:val="FF0000"/>
          <w:sz w:val="28"/>
          <w:szCs w:val="28"/>
        </w:rPr>
        <w:t>MEDICAL WASTE</w:t>
      </w:r>
      <w:r w:rsidR="002971B4">
        <w:rPr>
          <w:b/>
          <w:color w:val="FF0000"/>
          <w:sz w:val="28"/>
          <w:szCs w:val="28"/>
        </w:rPr>
        <w:t>, YARD WASTE</w:t>
      </w:r>
      <w:r w:rsidRPr="00D40947">
        <w:rPr>
          <w:b/>
          <w:sz w:val="28"/>
          <w:szCs w:val="28"/>
        </w:rPr>
        <w:tab/>
      </w:r>
      <w:r w:rsidRPr="00D40947">
        <w:rPr>
          <w:b/>
          <w:sz w:val="28"/>
          <w:szCs w:val="28"/>
        </w:rPr>
        <w:tab/>
      </w:r>
      <w:r w:rsidRPr="00D4094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4696">
        <w:rPr>
          <w:b/>
          <w:sz w:val="28"/>
          <w:szCs w:val="28"/>
          <w:highlight w:val="yellow"/>
        </w:rPr>
        <w:t>NOT ACCEPTED</w:t>
      </w:r>
    </w:p>
    <w:p w14:paraId="50832598" w14:textId="77777777" w:rsidR="008770C7" w:rsidRDefault="008770C7" w:rsidP="008770C7">
      <w:pPr>
        <w:ind w:left="180"/>
        <w:rPr>
          <w:b/>
          <w:sz w:val="28"/>
          <w:szCs w:val="28"/>
        </w:rPr>
      </w:pPr>
      <w:r w:rsidRPr="000B1CA7">
        <w:rPr>
          <w:b/>
          <w:color w:val="FF0000"/>
          <w:sz w:val="28"/>
          <w:szCs w:val="28"/>
        </w:rPr>
        <w:t>BATTERIES</w:t>
      </w:r>
      <w:r w:rsidRPr="00290AF3">
        <w:rPr>
          <w:b/>
          <w:sz w:val="28"/>
          <w:szCs w:val="28"/>
        </w:rPr>
        <w:t xml:space="preserve"> </w:t>
      </w:r>
      <w:r w:rsidRPr="003D4696">
        <w:rPr>
          <w:b/>
          <w:sz w:val="28"/>
          <w:szCs w:val="28"/>
          <w:highlight w:val="yellow"/>
        </w:rPr>
        <w:t xml:space="preserve">Rechargeable Ni-Cad or </w:t>
      </w:r>
      <w:r w:rsidRPr="00E102DA">
        <w:rPr>
          <w:b/>
          <w:sz w:val="28"/>
          <w:szCs w:val="28"/>
          <w:highlight w:val="yellow"/>
        </w:rPr>
        <w:t>Lithium</w:t>
      </w:r>
      <w:r w:rsidR="00E102DA" w:rsidRPr="00E102DA">
        <w:rPr>
          <w:b/>
          <w:sz w:val="28"/>
          <w:szCs w:val="28"/>
          <w:highlight w:val="yellow"/>
        </w:rPr>
        <w:t xml:space="preserve"> Ion</w:t>
      </w:r>
      <w:r w:rsidRPr="00D40947">
        <w:rPr>
          <w:b/>
          <w:sz w:val="28"/>
          <w:szCs w:val="28"/>
        </w:rPr>
        <w:tab/>
      </w:r>
      <w:r w:rsidRPr="00D4094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4696">
        <w:rPr>
          <w:b/>
          <w:sz w:val="28"/>
          <w:szCs w:val="28"/>
          <w:highlight w:val="yellow"/>
        </w:rPr>
        <w:t>NOT ACCEPTED</w:t>
      </w:r>
    </w:p>
    <w:p w14:paraId="5246296F" w14:textId="77777777" w:rsidR="008770C7" w:rsidRPr="004C3612" w:rsidRDefault="008770C7" w:rsidP="0010784B">
      <w:pPr>
        <w:jc w:val="center"/>
        <w:rPr>
          <w:sz w:val="24"/>
          <w:szCs w:val="24"/>
        </w:rPr>
      </w:pPr>
    </w:p>
    <w:p w14:paraId="68B072C5" w14:textId="77777777" w:rsidR="00133734" w:rsidRPr="00133734" w:rsidRDefault="00133734" w:rsidP="00133734">
      <w:pPr>
        <w:rPr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33734">
        <w:rPr>
          <w:b/>
          <w:color w:val="FF0000"/>
          <w:sz w:val="28"/>
          <w:szCs w:val="28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YOU MUST STOP AT CUSTODIAN SHED </w:t>
      </w:r>
      <w:r w:rsidRPr="00133734">
        <w:rPr>
          <w:b/>
          <w:color w:val="FF0000"/>
          <w:sz w:val="28"/>
          <w:szCs w:val="28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BEFORE</w:t>
      </w:r>
      <w:r w:rsidRPr="00133734">
        <w:rPr>
          <w:b/>
          <w:color w:val="FF0000"/>
          <w:sz w:val="28"/>
          <w:szCs w:val="28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LEAVING TRASH</w:t>
      </w:r>
      <w:r w:rsidRPr="00133734">
        <w:rPr>
          <w:b/>
          <w:sz w:val="28"/>
          <w:szCs w:val="28"/>
          <w:highlight w:val="yellow"/>
        </w:rPr>
        <w:t>!</w:t>
      </w:r>
    </w:p>
    <w:sectPr w:rsidR="00133734" w:rsidRPr="00133734" w:rsidSect="00D663C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6FC"/>
    <w:rsid w:val="000422CC"/>
    <w:rsid w:val="0006633A"/>
    <w:rsid w:val="000925CB"/>
    <w:rsid w:val="000B1CA7"/>
    <w:rsid w:val="000E369F"/>
    <w:rsid w:val="0010781A"/>
    <w:rsid w:val="0010784B"/>
    <w:rsid w:val="001213C5"/>
    <w:rsid w:val="001256FC"/>
    <w:rsid w:val="00133734"/>
    <w:rsid w:val="001601C7"/>
    <w:rsid w:val="00171107"/>
    <w:rsid w:val="00173E18"/>
    <w:rsid w:val="00182A34"/>
    <w:rsid w:val="00190911"/>
    <w:rsid w:val="001D344D"/>
    <w:rsid w:val="001D5B50"/>
    <w:rsid w:val="001E4BA7"/>
    <w:rsid w:val="001F12F6"/>
    <w:rsid w:val="00263CDF"/>
    <w:rsid w:val="00290521"/>
    <w:rsid w:val="00290AF3"/>
    <w:rsid w:val="002971B4"/>
    <w:rsid w:val="002C2DFB"/>
    <w:rsid w:val="002E507C"/>
    <w:rsid w:val="002E66CA"/>
    <w:rsid w:val="002F4D95"/>
    <w:rsid w:val="00371415"/>
    <w:rsid w:val="00371BBD"/>
    <w:rsid w:val="003A51B4"/>
    <w:rsid w:val="003D4696"/>
    <w:rsid w:val="003E1079"/>
    <w:rsid w:val="003E601D"/>
    <w:rsid w:val="003E7E8C"/>
    <w:rsid w:val="003F23AE"/>
    <w:rsid w:val="004055E4"/>
    <w:rsid w:val="00406994"/>
    <w:rsid w:val="004328B9"/>
    <w:rsid w:val="004356F7"/>
    <w:rsid w:val="00437F51"/>
    <w:rsid w:val="00462084"/>
    <w:rsid w:val="004768FA"/>
    <w:rsid w:val="00486C70"/>
    <w:rsid w:val="004C3612"/>
    <w:rsid w:val="004C517D"/>
    <w:rsid w:val="004D51E5"/>
    <w:rsid w:val="005010CC"/>
    <w:rsid w:val="00504516"/>
    <w:rsid w:val="00511D10"/>
    <w:rsid w:val="00515E9B"/>
    <w:rsid w:val="00583EB8"/>
    <w:rsid w:val="005E4ACD"/>
    <w:rsid w:val="005E6D96"/>
    <w:rsid w:val="00612D28"/>
    <w:rsid w:val="006342E7"/>
    <w:rsid w:val="00653E26"/>
    <w:rsid w:val="006831F4"/>
    <w:rsid w:val="006F04A0"/>
    <w:rsid w:val="006F5B00"/>
    <w:rsid w:val="006F61D5"/>
    <w:rsid w:val="007158B7"/>
    <w:rsid w:val="007722D3"/>
    <w:rsid w:val="007A174B"/>
    <w:rsid w:val="007D1C3B"/>
    <w:rsid w:val="007F09A7"/>
    <w:rsid w:val="007F25DD"/>
    <w:rsid w:val="00843CA0"/>
    <w:rsid w:val="00861B22"/>
    <w:rsid w:val="00863A6D"/>
    <w:rsid w:val="008770C7"/>
    <w:rsid w:val="008A22F2"/>
    <w:rsid w:val="008C284D"/>
    <w:rsid w:val="008C57D7"/>
    <w:rsid w:val="008E4904"/>
    <w:rsid w:val="009011D6"/>
    <w:rsid w:val="0092320D"/>
    <w:rsid w:val="009370E3"/>
    <w:rsid w:val="00943413"/>
    <w:rsid w:val="00973F1D"/>
    <w:rsid w:val="00987789"/>
    <w:rsid w:val="009E2021"/>
    <w:rsid w:val="009E75B7"/>
    <w:rsid w:val="00A2204A"/>
    <w:rsid w:val="00A23AB8"/>
    <w:rsid w:val="00A56BAA"/>
    <w:rsid w:val="00AA2873"/>
    <w:rsid w:val="00AA403B"/>
    <w:rsid w:val="00B372CF"/>
    <w:rsid w:val="00B666FC"/>
    <w:rsid w:val="00B72715"/>
    <w:rsid w:val="00B9269D"/>
    <w:rsid w:val="00BE0DBC"/>
    <w:rsid w:val="00BF2F5A"/>
    <w:rsid w:val="00BF4369"/>
    <w:rsid w:val="00BF4EB6"/>
    <w:rsid w:val="00C00722"/>
    <w:rsid w:val="00C651ED"/>
    <w:rsid w:val="00C750F3"/>
    <w:rsid w:val="00CA163C"/>
    <w:rsid w:val="00D40947"/>
    <w:rsid w:val="00D40BA1"/>
    <w:rsid w:val="00D663CF"/>
    <w:rsid w:val="00DA4899"/>
    <w:rsid w:val="00DB3CFD"/>
    <w:rsid w:val="00DB4F0F"/>
    <w:rsid w:val="00DD03AE"/>
    <w:rsid w:val="00DE5BC1"/>
    <w:rsid w:val="00DF59A4"/>
    <w:rsid w:val="00E102DA"/>
    <w:rsid w:val="00E60E2D"/>
    <w:rsid w:val="00E70816"/>
    <w:rsid w:val="00E824A9"/>
    <w:rsid w:val="00EA3215"/>
    <w:rsid w:val="00EB6ABC"/>
    <w:rsid w:val="00EB70EA"/>
    <w:rsid w:val="00F04B1A"/>
    <w:rsid w:val="00F21B91"/>
    <w:rsid w:val="00F32FB0"/>
    <w:rsid w:val="00F42F4F"/>
    <w:rsid w:val="00F74A9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0D28"/>
  <w15:docId w15:val="{C1B46D96-FA04-4246-83C9-610C1DE2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DB"/>
  </w:style>
  <w:style w:type="paragraph" w:styleId="Heading1">
    <w:name w:val="heading 1"/>
    <w:basedOn w:val="Normal"/>
    <w:next w:val="Normal"/>
    <w:link w:val="Heading1Char"/>
    <w:uiPriority w:val="9"/>
    <w:qFormat/>
    <w:rsid w:val="00FE66D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6D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6D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6D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6D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6D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6D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6D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6D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6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6D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6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6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6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6D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6D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6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66D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6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6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66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E66DB"/>
    <w:rPr>
      <w:b/>
      <w:bCs/>
    </w:rPr>
  </w:style>
  <w:style w:type="character" w:styleId="Emphasis">
    <w:name w:val="Emphasis"/>
    <w:uiPriority w:val="20"/>
    <w:qFormat/>
    <w:rsid w:val="00FE66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E66DB"/>
  </w:style>
  <w:style w:type="paragraph" w:styleId="ListParagraph">
    <w:name w:val="List Paragraph"/>
    <w:basedOn w:val="Normal"/>
    <w:uiPriority w:val="34"/>
    <w:qFormat/>
    <w:rsid w:val="00FE66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6D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E66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6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6DB"/>
    <w:rPr>
      <w:b/>
      <w:bCs/>
      <w:i/>
      <w:iCs/>
    </w:rPr>
  </w:style>
  <w:style w:type="character" w:styleId="SubtleEmphasis">
    <w:name w:val="Subtle Emphasis"/>
    <w:uiPriority w:val="19"/>
    <w:qFormat/>
    <w:rsid w:val="00FE66DB"/>
    <w:rPr>
      <w:i/>
      <w:iCs/>
    </w:rPr>
  </w:style>
  <w:style w:type="character" w:styleId="IntenseEmphasis">
    <w:name w:val="Intense Emphasis"/>
    <w:uiPriority w:val="21"/>
    <w:qFormat/>
    <w:rsid w:val="00FE66DB"/>
    <w:rPr>
      <w:b/>
      <w:bCs/>
    </w:rPr>
  </w:style>
  <w:style w:type="character" w:styleId="SubtleReference">
    <w:name w:val="Subtle Reference"/>
    <w:uiPriority w:val="31"/>
    <w:qFormat/>
    <w:rsid w:val="00FE66DB"/>
    <w:rPr>
      <w:smallCaps/>
    </w:rPr>
  </w:style>
  <w:style w:type="character" w:styleId="IntenseReference">
    <w:name w:val="Intense Reference"/>
    <w:uiPriority w:val="32"/>
    <w:qFormat/>
    <w:rsid w:val="00FE66DB"/>
    <w:rPr>
      <w:smallCaps/>
      <w:spacing w:val="5"/>
      <w:u w:val="single"/>
    </w:rPr>
  </w:style>
  <w:style w:type="character" w:styleId="BookTitle">
    <w:name w:val="Book Title"/>
    <w:uiPriority w:val="33"/>
    <w:qFormat/>
    <w:rsid w:val="00FE66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6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2D34-A837-42C6-8EC5-93EE7B40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piercfld@northnet.org</dc:creator>
  <cp:lastModifiedBy>Piercefield Town Hall</cp:lastModifiedBy>
  <cp:revision>66</cp:revision>
  <cp:lastPrinted>2023-05-30T15:32:00Z</cp:lastPrinted>
  <dcterms:created xsi:type="dcterms:W3CDTF">2016-05-13T15:43:00Z</dcterms:created>
  <dcterms:modified xsi:type="dcterms:W3CDTF">2023-05-30T15:48:00Z</dcterms:modified>
</cp:coreProperties>
</file>